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2"/>
        <w:rPr>
          <w:rFonts w:eastAsia="" w:eastAsiaTheme="majorEastAsia"/>
          <w:bCs/>
          <w:caps w:val="false"/>
          <w:smallCaps w:val="false"/>
          <w:color w:val="293173"/>
          <w:sz w:val="32"/>
          <w:szCs w:val="32"/>
        </w:rPr>
      </w:pPr>
      <w:r>
        <w:rPr>
          <w:rFonts w:eastAsia="" w:eastAsiaTheme="majorEastAsia"/>
          <w:bCs/>
          <w:caps w:val="false"/>
          <w:smallCaps w:val="false"/>
          <w:color w:val="293173"/>
          <w:sz w:val="32"/>
          <w:szCs w:val="32"/>
        </w:rPr>
        <w:t>Contenu de la fiche de poste</w:t>
      </w:r>
    </w:p>
    <w:p>
      <w:pPr>
        <w:pStyle w:val="Normal"/>
        <w:rPr>
          <w:lang w:val="fr-FR"/>
        </w:rPr>
      </w:pPr>
      <w:r>
        <w:rPr>
          <w:lang w:val="fr-FR"/>
        </w:rPr>
      </w:r>
      <w:bookmarkStart w:id="0" w:name="_Hlk125450400"/>
      <w:bookmarkStart w:id="1" w:name="_Hlk125450400"/>
      <w:bookmarkEnd w:id="1"/>
    </w:p>
    <w:p>
      <w:pPr>
        <w:pStyle w:val="Texte"/>
        <w:rPr/>
      </w:pPr>
      <w:r>
        <w:rPr/>
        <w:t xml:space="preserve">Le volontaire territorial en administration (VTA) est un jeune diplômé âgé de 18 à 30 ans et d’un niveau Bac+2 au moins, qui renforce les compétences en ingénierie de projets d’un territoire rural le temps d’une mission de 12 à 18 mois maximum. </w:t>
      </w:r>
    </w:p>
    <w:p>
      <w:pPr>
        <w:pStyle w:val="Texte"/>
        <w:rPr/>
      </w:pPr>
      <w:r>
        <w:rPr/>
        <w:t>Ces postes s’adressent notamment (mais pas exclusivement) à de jeunes diplômés en droit, aménagement du territoire, géographie, administration des collectivités, sciences politiques, pour remplir des missions comme l’élaboration de diagnostics, la contribution à l’animation ou à l’élaboration de projets de territoires, le montage de dossiers de demande de subvention, le montage de projet ou encore apporter un appui à des chefs de projets (PVD, PAT, etc.).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Marianne" w:hAnsi="Marianne" w:cs="Calibri" w:cstheme="minorHAnsi"/>
          <w:b/>
          <w:b/>
          <w:color w:val="000000"/>
          <w:sz w:val="18"/>
          <w:lang w:val="fr-FR"/>
        </w:rPr>
      </w:pPr>
      <w:r>
        <w:rPr>
          <w:rFonts w:cs="Calibri" w:ascii="Marianne" w:hAnsi="Marianne" w:cstheme="minorHAnsi"/>
          <w:b/>
          <w:color w:val="000000"/>
          <w:sz w:val="18"/>
          <w:u w:val="single"/>
          <w:lang w:val="fr-FR"/>
        </w:rPr>
        <w:t>Intitulé de la mission</w:t>
      </w:r>
      <w:r>
        <w:rPr>
          <w:rFonts w:cs="Calibri" w:ascii="Calibri" w:hAnsi="Calibri"/>
          <w:b/>
          <w:color w:val="000000"/>
          <w:sz w:val="18"/>
          <w:lang w:val="fr-FR"/>
        </w:rPr>
        <w:t> </w:t>
      </w:r>
      <w:r>
        <w:rPr>
          <w:rFonts w:cs="Calibri" w:ascii="Marianne" w:hAnsi="Marianne" w:cstheme="minorHAnsi"/>
          <w:b/>
          <w:color w:val="000000"/>
          <w:sz w:val="18"/>
          <w:lang w:val="fr-FR"/>
        </w:rPr>
        <w:t>: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Marianne" w:hAnsi="Marianne" w:cs="Calibri" w:cstheme="minorHAnsi"/>
          <w:color w:val="000000"/>
          <w:sz w:val="18"/>
          <w:lang w:val="fr-FR"/>
        </w:rPr>
      </w:pPr>
      <w:r>
        <w:rPr>
          <w:rFonts w:cs="Calibri" w:cstheme="minorHAnsi" w:ascii="Marianne" w:hAnsi="Marianne"/>
          <w:color w:val="000000"/>
          <w:sz w:val="18"/>
          <w:lang w:val="fr-FR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Marianne" w:hAnsi="Marianne" w:cs="Calibri" w:cstheme="minorHAnsi"/>
          <w:b/>
          <w:b/>
          <w:color w:val="000000"/>
          <w:sz w:val="18"/>
          <w:lang w:val="fr-FR"/>
        </w:rPr>
      </w:pPr>
      <w:r>
        <w:rPr>
          <w:rFonts w:cs="Calibri" w:ascii="Marianne" w:hAnsi="Marianne" w:cstheme="minorHAnsi"/>
          <w:b/>
          <w:color w:val="000000"/>
          <w:sz w:val="18"/>
          <w:u w:val="single"/>
          <w:lang w:val="fr-FR"/>
        </w:rPr>
        <w:t>Description de la mission</w:t>
      </w:r>
      <w:r>
        <w:rPr>
          <w:rFonts w:cs="Calibri" w:ascii="Calibri" w:hAnsi="Calibri"/>
          <w:b/>
          <w:color w:val="000000"/>
          <w:sz w:val="18"/>
          <w:lang w:val="fr-FR"/>
        </w:rPr>
        <w:t> </w:t>
      </w:r>
      <w:r>
        <w:rPr>
          <w:rFonts w:cs="Calibri" w:ascii="Marianne" w:hAnsi="Marianne" w:cstheme="minorHAnsi"/>
          <w:b/>
          <w:color w:val="000000"/>
          <w:sz w:val="18"/>
          <w:lang w:val="fr-FR"/>
        </w:rPr>
        <w:t>: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Marianne" w:hAnsi="Marianne" w:cs="Calibri" w:cstheme="minorHAnsi"/>
          <w:b/>
          <w:b/>
          <w:color w:val="000000"/>
          <w:sz w:val="18"/>
          <w:lang w:val="fr-FR"/>
        </w:rPr>
      </w:pPr>
      <w:r>
        <w:rPr>
          <w:rFonts w:cs="Calibri" w:cstheme="minorHAnsi" w:ascii="Marianne" w:hAnsi="Marianne"/>
          <w:b/>
          <w:color w:val="000000"/>
          <w:sz w:val="18"/>
          <w:lang w:val="fr-FR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Marianne" w:hAnsi="Marianne" w:cs="Calibri" w:cstheme="minorHAnsi"/>
          <w:b/>
          <w:b/>
          <w:color w:val="000000"/>
          <w:sz w:val="18"/>
          <w:lang w:val="fr-FR"/>
        </w:rPr>
      </w:pPr>
      <w:r>
        <w:rPr>
          <w:rFonts w:cs="Calibri" w:ascii="Marianne" w:hAnsi="Marianne" w:cstheme="minorHAnsi"/>
          <w:b/>
          <w:color w:val="000000"/>
          <w:sz w:val="18"/>
          <w:u w:val="single"/>
          <w:lang w:val="fr-FR"/>
        </w:rPr>
        <w:t>Profil recherché</w:t>
      </w:r>
      <w:r>
        <w:rPr>
          <w:rFonts w:cs="Calibri" w:ascii="Calibri" w:hAnsi="Calibri"/>
          <w:b/>
          <w:color w:val="000000"/>
          <w:sz w:val="18"/>
          <w:lang w:val="fr-FR"/>
        </w:rPr>
        <w:t> </w:t>
      </w:r>
      <w:r>
        <w:rPr>
          <w:rFonts w:cs="Calibri" w:ascii="Marianne" w:hAnsi="Marianne" w:cstheme="minorHAnsi"/>
          <w:b/>
          <w:color w:val="000000"/>
          <w:sz w:val="18"/>
          <w:lang w:val="fr-FR"/>
        </w:rPr>
        <w:t xml:space="preserve">: 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Marianne" w:hAnsi="Marianne" w:cs="Calibri" w:cstheme="minorHAnsi"/>
          <w:color w:val="000000"/>
          <w:sz w:val="18"/>
          <w:lang w:val="fr-FR"/>
        </w:rPr>
      </w:pPr>
      <w:r>
        <w:rPr>
          <w:rFonts w:cs="Calibri" w:cstheme="minorHAnsi" w:ascii="Marianne" w:hAnsi="Marianne"/>
          <w:color w:val="000000"/>
          <w:sz w:val="18"/>
          <w:lang w:val="fr-FR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Marianne" w:hAnsi="Marianne" w:cs="Calibri" w:cstheme="minorHAnsi"/>
          <w:color w:val="000000"/>
          <w:sz w:val="18"/>
          <w:lang w:val="fr-FR"/>
        </w:rPr>
      </w:pPr>
      <w:r>
        <w:rPr>
          <w:rFonts w:cs="Calibri" w:ascii="Marianne" w:hAnsi="Marianne" w:cstheme="minorHAnsi"/>
          <w:b/>
          <w:color w:val="000000"/>
          <w:sz w:val="18"/>
          <w:u w:val="single"/>
          <w:lang w:val="fr-FR"/>
        </w:rPr>
        <w:t xml:space="preserve">Accompagnement de la collectivité </w:t>
      </w:r>
      <w:r>
        <w:rPr>
          <w:rFonts w:cs="Calibri" w:ascii="Marianne" w:hAnsi="Marianne" w:cstheme="minorHAnsi"/>
          <w:color w:val="000000"/>
          <w:sz w:val="18"/>
          <w:lang w:val="fr-FR"/>
        </w:rPr>
        <w:t>: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Marianne" w:hAnsi="Marianne" w:cs="Calibri" w:cstheme="minorHAnsi"/>
          <w:color w:val="000000"/>
          <w:sz w:val="18"/>
          <w:lang w:val="fr-FR"/>
        </w:rPr>
      </w:pPr>
      <w:r>
        <w:rPr>
          <w:rFonts w:cs="Calibri" w:cstheme="minorHAnsi" w:ascii="Marianne" w:hAnsi="Marianne"/>
          <w:color w:val="000000"/>
          <w:sz w:val="18"/>
          <w:lang w:val="fr-FR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Marianne" w:hAnsi="Marianne" w:cs="Calibri" w:cstheme="minorHAnsi"/>
          <w:b/>
          <w:b/>
          <w:color w:val="000000"/>
          <w:sz w:val="18"/>
          <w:u w:val="single"/>
          <w:lang w:val="fr-FR"/>
        </w:rPr>
      </w:pPr>
      <w:r>
        <w:rPr>
          <w:rFonts w:cs="Calibri" w:ascii="Marianne" w:hAnsi="Marianne" w:cstheme="minorHAnsi"/>
          <w:b/>
          <w:color w:val="000000"/>
          <w:sz w:val="18"/>
          <w:u w:val="single"/>
          <w:lang w:val="fr-FR"/>
        </w:rPr>
        <w:t>Contact au sein de la collectivité (</w:t>
      </w:r>
      <w:r>
        <w:rPr>
          <w:rFonts w:cs="Calibri" w:ascii="Marianne" w:hAnsi="Marianne" w:cstheme="minorHAnsi"/>
          <w:b/>
          <w:i/>
          <w:color w:val="000000"/>
          <w:sz w:val="18"/>
          <w:u w:val="single"/>
          <w:lang w:val="fr-FR"/>
        </w:rPr>
        <w:t>nom et courriel</w:t>
      </w:r>
      <w:r>
        <w:rPr>
          <w:rFonts w:cs="Calibri" w:ascii="Marianne" w:hAnsi="Marianne" w:cstheme="minorHAnsi"/>
          <w:b/>
          <w:color w:val="000000"/>
          <w:sz w:val="18"/>
          <w:u w:val="single"/>
          <w:lang w:val="fr-FR"/>
        </w:rPr>
        <w:t>) et adresse postale de la collectivité :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Marianne" w:hAnsi="Marianne" w:cs="Calibri" w:cstheme="minorHAnsi"/>
          <w:i/>
          <w:i/>
          <w:color w:val="000000"/>
          <w:sz w:val="18"/>
          <w:lang w:val="fr-FR"/>
        </w:rPr>
      </w:pPr>
      <w:r>
        <w:rPr>
          <w:rFonts w:cs="Calibri" w:cstheme="minorHAnsi" w:ascii="Marianne" w:hAnsi="Marianne"/>
          <w:i/>
          <w:color w:val="000000"/>
          <w:sz w:val="18"/>
          <w:lang w:val="fr-FR"/>
        </w:rPr>
      </w:r>
    </w:p>
    <w:p>
      <w:pPr>
        <w:pStyle w:val="Normal"/>
        <w:spacing w:lineRule="auto" w:line="240" w:before="0" w:after="0"/>
        <w:ind w:left="0" w:hanging="0"/>
        <w:jc w:val="both"/>
        <w:rPr>
          <w:rFonts w:ascii="Marianne" w:hAnsi="Marianne" w:cs="Calibri" w:cstheme="minorHAnsi"/>
          <w:b/>
          <w:b/>
          <w:color w:val="000000"/>
          <w:sz w:val="18"/>
          <w:u w:val="single"/>
        </w:rPr>
      </w:pPr>
      <w:r>
        <w:rPr>
          <w:rFonts w:cs="Calibri" w:ascii="Marianne" w:hAnsi="Marianne" w:cstheme="minorHAnsi"/>
          <w:b/>
          <w:color w:val="000000"/>
          <w:sz w:val="18"/>
          <w:u w:val="single"/>
        </w:rPr>
        <w:t>Informations complémentaires</w:t>
      </w:r>
      <w:r>
        <w:rPr>
          <w:rFonts w:cs="Calibri" w:ascii="Calibri" w:hAnsi="Calibri"/>
          <w:b/>
          <w:color w:val="000000"/>
          <w:sz w:val="18"/>
          <w:u w:val="single"/>
        </w:rPr>
        <w:t> </w:t>
      </w:r>
      <w:r>
        <w:rPr>
          <w:rFonts w:cs="Calibri" w:ascii="Marianne" w:hAnsi="Marianne" w:cstheme="minorHAnsi"/>
          <w:b/>
          <w:color w:val="000000"/>
          <w:sz w:val="18"/>
          <w:u w:val="single"/>
        </w:rPr>
        <w:t>:</w:t>
      </w:r>
    </w:p>
    <w:p>
      <w:pPr>
        <w:pStyle w:val="Normal"/>
        <w:numPr>
          <w:ilvl w:val="0"/>
          <w:numId w:val="1"/>
        </w:numPr>
        <w:spacing w:before="0" w:after="0"/>
        <w:ind w:left="436" w:right="-1" w:hanging="360"/>
        <w:contextualSpacing/>
        <w:rPr>
          <w:rFonts w:ascii="Marianne" w:hAnsi="Marianne" w:cs="Calibri" w:cstheme="minorHAnsi"/>
          <w:i/>
          <w:i/>
          <w:color w:val="000000"/>
          <w:sz w:val="18"/>
        </w:rPr>
      </w:pPr>
      <w:r>
        <w:rPr>
          <w:rFonts w:cs="Calibri" w:ascii="Marianne" w:hAnsi="Marianne" w:cstheme="minorHAnsi"/>
          <w:i/>
          <w:color w:val="000000"/>
          <w:sz w:val="18"/>
        </w:rPr>
        <w:t>Date limite de candidature</w:t>
      </w:r>
      <w:r>
        <w:rPr>
          <w:rFonts w:cs="Calibri" w:ascii="Calibri" w:hAnsi="Calibri"/>
          <w:i/>
          <w:color w:val="000000"/>
          <w:sz w:val="18"/>
        </w:rPr>
        <w:t> </w:t>
      </w:r>
      <w:r>
        <w:rPr>
          <w:rFonts w:cs="Calibri" w:ascii="Marianne" w:hAnsi="Marianne" w:cstheme="minorHAnsi"/>
          <w:i/>
          <w:color w:val="000000"/>
          <w:sz w:val="18"/>
        </w:rPr>
        <w:t xml:space="preserve">: </w:t>
      </w:r>
    </w:p>
    <w:p>
      <w:pPr>
        <w:pStyle w:val="Normal"/>
        <w:numPr>
          <w:ilvl w:val="0"/>
          <w:numId w:val="1"/>
        </w:numPr>
        <w:spacing w:before="0" w:after="0"/>
        <w:ind w:left="436" w:right="-1" w:hanging="360"/>
        <w:contextualSpacing/>
        <w:rPr>
          <w:rFonts w:ascii="Marianne" w:hAnsi="Marianne" w:cs="Calibri" w:cstheme="minorHAnsi"/>
          <w:i/>
          <w:i/>
          <w:color w:val="000000"/>
          <w:sz w:val="18"/>
          <w:lang w:val="fr-FR"/>
        </w:rPr>
      </w:pPr>
      <w:r>
        <w:rPr>
          <w:rFonts w:cs="Calibri" w:ascii="Marianne" w:hAnsi="Marianne" w:cstheme="minorHAnsi"/>
          <w:i/>
          <w:sz w:val="18"/>
          <w:lang w:val="fr-FR"/>
        </w:rPr>
        <w:t>Date de début possible de la mission</w:t>
      </w:r>
      <w:r>
        <w:rPr>
          <w:rFonts w:cs="Calibri" w:ascii="Calibri" w:hAnsi="Calibri"/>
          <w:i/>
          <w:sz w:val="18"/>
          <w:lang w:val="fr-FR"/>
        </w:rPr>
        <w:t> </w:t>
      </w:r>
      <w:r>
        <w:rPr>
          <w:rFonts w:cs="Calibri" w:ascii="Marianne" w:hAnsi="Marianne" w:cstheme="minorHAnsi"/>
          <w:i/>
          <w:sz w:val="18"/>
          <w:lang w:val="fr-FR"/>
        </w:rPr>
        <w:t>:</w:t>
      </w:r>
    </w:p>
    <w:p>
      <w:pPr>
        <w:pStyle w:val="Normal"/>
        <w:numPr>
          <w:ilvl w:val="0"/>
          <w:numId w:val="1"/>
        </w:numPr>
        <w:spacing w:before="0" w:after="0"/>
        <w:ind w:left="436" w:right="-1" w:hanging="360"/>
        <w:contextualSpacing/>
        <w:rPr>
          <w:rFonts w:ascii="Marianne" w:hAnsi="Marianne" w:cs="Calibri" w:cstheme="minorHAnsi"/>
          <w:i/>
          <w:i/>
          <w:sz w:val="18"/>
        </w:rPr>
      </w:pPr>
      <w:r>
        <w:rPr>
          <w:rFonts w:cs="Calibri" w:ascii="Marianne" w:hAnsi="Marianne" w:cstheme="minorHAnsi"/>
          <w:i/>
          <w:sz w:val="18"/>
        </w:rPr>
        <w:t>Lieu d’exercice de la mission</w:t>
      </w:r>
    </w:p>
    <w:p>
      <w:pPr>
        <w:pStyle w:val="Normal"/>
        <w:numPr>
          <w:ilvl w:val="0"/>
          <w:numId w:val="1"/>
        </w:numPr>
        <w:spacing w:before="0" w:after="0"/>
        <w:ind w:left="436" w:right="-1" w:hanging="360"/>
        <w:contextualSpacing/>
        <w:rPr>
          <w:rFonts w:ascii="Marianne" w:hAnsi="Marianne" w:cs="Calibri" w:cstheme="minorHAnsi"/>
          <w:i/>
          <w:i/>
          <w:color w:val="000000"/>
          <w:sz w:val="18"/>
          <w:lang w:val="fr-FR"/>
        </w:rPr>
      </w:pPr>
      <w:r>
        <w:rPr>
          <w:rFonts w:cs="Calibri" w:ascii="Marianne" w:hAnsi="Marianne" w:cstheme="minorHAnsi"/>
          <w:i/>
          <w:sz w:val="18"/>
          <w:lang w:val="fr-FR"/>
        </w:rPr>
        <w:t>Durée de la mission (entre 12 et 18 mois)</w:t>
      </w:r>
      <w:r>
        <w:rPr>
          <w:rFonts w:cs="Calibri" w:ascii="Calibri" w:hAnsi="Calibri"/>
          <w:i/>
          <w:sz w:val="18"/>
          <w:lang w:val="fr-FR"/>
        </w:rPr>
        <w:t> </w:t>
      </w:r>
      <w:r>
        <w:rPr>
          <w:rFonts w:cs="Calibri" w:ascii="Marianne" w:hAnsi="Marianne" w:cstheme="minorHAnsi"/>
          <w:i/>
          <w:sz w:val="18"/>
          <w:lang w:val="fr-FR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36" w:hanging="360"/>
        <w:jc w:val="both"/>
        <w:rPr>
          <w:rFonts w:ascii="Marianne" w:hAnsi="Marianne" w:cs="Calibri" w:cstheme="minorHAnsi"/>
          <w:i/>
          <w:i/>
          <w:color w:val="000000"/>
          <w:sz w:val="18"/>
          <w:lang w:val="fr-FR"/>
        </w:rPr>
      </w:pPr>
      <w:r>
        <w:rPr>
          <w:rFonts w:cs="Calibri" w:ascii="Marianne" w:hAnsi="Marianne" w:cstheme="minorHAnsi"/>
          <w:i/>
          <w:color w:val="000000"/>
          <w:sz w:val="18"/>
          <w:lang w:val="fr-FR"/>
        </w:rPr>
        <w:t>Nom  et adresse de la collectivité</w:t>
      </w:r>
      <w:r>
        <w:rPr>
          <w:rFonts w:cs="Calibri" w:ascii="Calibri" w:hAnsi="Calibri"/>
          <w:i/>
          <w:color w:val="000000"/>
          <w:sz w:val="18"/>
          <w:lang w:val="fr-FR"/>
        </w:rPr>
        <w:t> </w:t>
      </w:r>
      <w:r>
        <w:rPr>
          <w:rFonts w:cs="Calibri" w:ascii="Marianne" w:hAnsi="Marianne" w:cstheme="minorHAnsi"/>
          <w:i/>
          <w:color w:val="000000"/>
          <w:sz w:val="18"/>
          <w:lang w:val="fr-FR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436" w:hanging="360"/>
        <w:jc w:val="both"/>
        <w:rPr>
          <w:rFonts w:ascii="Marianne" w:hAnsi="Marianne" w:cs="Calibri" w:cstheme="minorHAnsi"/>
          <w:i/>
          <w:i/>
          <w:color w:val="000000"/>
          <w:sz w:val="18"/>
        </w:rPr>
      </w:pPr>
      <w:r>
        <w:rPr>
          <w:rFonts w:cs="Calibri" w:ascii="Marianne" w:hAnsi="Marianne" w:cstheme="minorHAnsi"/>
          <w:i/>
          <w:color w:val="000000"/>
          <w:sz w:val="18"/>
        </w:rPr>
        <w:t>Grille salariale</w:t>
      </w:r>
      <w:r>
        <w:rPr>
          <w:rFonts w:cs="Calibri" w:ascii="Calibri" w:hAnsi="Calibri"/>
          <w:i/>
          <w:color w:val="000000"/>
          <w:sz w:val="18"/>
        </w:rPr>
        <w:t> </w:t>
      </w:r>
      <w:r>
        <w:rPr>
          <w:rFonts w:ascii="Marianne" w:hAnsi="Marianne"/>
          <w:sz w:val="16"/>
        </w:rPr>
        <w:t xml:space="preserve"> </w:t>
      </w:r>
      <w:bookmarkStart w:id="2" w:name="_GoBack"/>
      <w:bookmarkEnd w:id="2"/>
    </w:p>
    <w:p>
      <w:pPr>
        <w:pStyle w:val="Texte"/>
        <w:rPr/>
      </w:pPr>
      <w:r>
        <w:rPr/>
      </w:r>
    </w:p>
    <w:p>
      <w:pPr>
        <w:pStyle w:val="Texte"/>
        <w:spacing w:before="0" w:after="200"/>
        <w:ind w:left="0" w:right="-1" w:hanging="0"/>
        <w:jc w:val="both"/>
        <w:rPr/>
      </w:pPr>
      <w:r>
        <w:rPr/>
        <w:t>Le dispositif VTA évolue en 2023 : Un « coup de pouce sac-à-dos » de 5 000 € est alloué en début de mission aux candidats recrutés pour subvenir à leurs dépenses d’installation (mobilité, logement, premières fournitures…).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gutter="0" w:header="0" w:top="2897" w:footer="709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  <w:font w:name="Marianne"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0" w:hanging="0"/>
      <w:rPr>
        <w:rFonts w:ascii="Marianne" w:hAnsi="Marianne"/>
        <w:color w:val="293173"/>
        <w:spacing w:val="40"/>
        <w:sz w:val="14"/>
        <w:lang w:val="fr-FR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-674370</wp:posOffset>
          </wp:positionH>
          <wp:positionV relativeFrom="paragraph">
            <wp:posOffset>80010</wp:posOffset>
          </wp:positionV>
          <wp:extent cx="339725" cy="332740"/>
          <wp:effectExtent l="0" t="0" r="0" b="0"/>
          <wp:wrapNone/>
          <wp:docPr id="4" name="Imag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33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arianne" w:hAnsi="Marianne"/>
        <w:color w:val="293173"/>
        <w:spacing w:val="40"/>
        <w:sz w:val="14"/>
        <w:lang w:val="fr-FR"/>
      </w:rPr>
      <w:fldChar w:fldCharType="begin"/>
    </w:r>
    <w:r>
      <w:rPr>
        <w:sz w:val="14"/>
        <w:spacing w:val="40"/>
        <w:rFonts w:ascii="Marianne" w:hAnsi="Marianne"/>
        <w:color w:val="293173"/>
        <w:lang w:val="fr-FR"/>
      </w:rPr>
      <w:instrText> PAGE </w:instrText>
    </w:r>
    <w:r>
      <w:rPr>
        <w:sz w:val="14"/>
        <w:spacing w:val="40"/>
        <w:rFonts w:ascii="Marianne" w:hAnsi="Marianne"/>
        <w:color w:val="293173"/>
        <w:lang w:val="fr-FR"/>
      </w:rPr>
      <w:fldChar w:fldCharType="separate"/>
    </w:r>
    <w:r>
      <w:rPr>
        <w:sz w:val="14"/>
        <w:spacing w:val="40"/>
        <w:rFonts w:ascii="Marianne" w:hAnsi="Marianne"/>
        <w:color w:val="293173"/>
        <w:lang w:val="fr-FR"/>
      </w:rPr>
      <w:t>0</w:t>
    </w:r>
    <w:r>
      <w:rPr>
        <w:sz w:val="14"/>
        <w:spacing w:val="40"/>
        <w:rFonts w:ascii="Marianne" w:hAnsi="Marianne"/>
        <w:color w:val="293173"/>
        <w:lang w:val="fr-FR"/>
      </w:rPr>
      <w:fldChar w:fldCharType="end"/>
    </w:r>
    <w:r>
      <w:rPr>
        <w:rFonts w:ascii="Marianne" w:hAnsi="Marianne"/>
        <w:color w:val="293173"/>
        <w:spacing w:val="40"/>
        <w:sz w:val="14"/>
        <w:lang w:val="fr-FR"/>
      </w:rPr>
      <w:t xml:space="preserve">    </w:t>
    </w:r>
    <w:r>
      <w:rPr>
        <w:rFonts w:ascii="Marianne" w:hAnsi="Marianne"/>
        <w:color w:val="293173"/>
        <w:sz w:val="14"/>
        <w:lang w:val="fr-FR"/>
      </w:rPr>
      <w:t>AGENCE NATIONALE DE LA COHÉSION DES TERRITOIRES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left="0" w:hanging="0"/>
      <w:rPr>
        <w:lang w:val="fr-FR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-663575</wp:posOffset>
          </wp:positionH>
          <wp:positionV relativeFrom="paragraph">
            <wp:posOffset>36195</wp:posOffset>
          </wp:positionV>
          <wp:extent cx="339725" cy="332740"/>
          <wp:effectExtent l="0" t="0" r="0" b="0"/>
          <wp:wrapNone/>
          <wp:docPr id="5" name="Imag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33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arianne" w:hAnsi="Marianne"/>
        <w:color w:val="293173"/>
        <w:spacing w:val="40"/>
        <w:sz w:val="14"/>
        <w:lang w:val="fr-FR"/>
      </w:rPr>
      <w:fldChar w:fldCharType="begin"/>
    </w:r>
    <w:r>
      <w:rPr>
        <w:sz w:val="14"/>
        <w:spacing w:val="40"/>
        <w:rFonts w:ascii="Marianne" w:hAnsi="Marianne"/>
        <w:color w:val="293173"/>
        <w:lang w:val="fr-FR"/>
      </w:rPr>
      <w:instrText> PAGE </w:instrText>
    </w:r>
    <w:r>
      <w:rPr>
        <w:sz w:val="14"/>
        <w:spacing w:val="40"/>
        <w:rFonts w:ascii="Marianne" w:hAnsi="Marianne"/>
        <w:color w:val="293173"/>
        <w:lang w:val="fr-FR"/>
      </w:rPr>
      <w:fldChar w:fldCharType="separate"/>
    </w:r>
    <w:r>
      <w:rPr>
        <w:sz w:val="14"/>
        <w:spacing w:val="40"/>
        <w:rFonts w:ascii="Marianne" w:hAnsi="Marianne"/>
        <w:color w:val="293173"/>
        <w:lang w:val="fr-FR"/>
      </w:rPr>
      <w:t>1</w:t>
    </w:r>
    <w:r>
      <w:rPr>
        <w:sz w:val="14"/>
        <w:spacing w:val="40"/>
        <w:rFonts w:ascii="Marianne" w:hAnsi="Marianne"/>
        <w:color w:val="293173"/>
        <w:lang w:val="fr-FR"/>
      </w:rPr>
      <w:fldChar w:fldCharType="end"/>
    </w:r>
    <w:r>
      <w:rPr>
        <w:rFonts w:ascii="Marianne" w:hAnsi="Marianne"/>
        <w:color w:val="293173"/>
        <w:spacing w:val="40"/>
        <w:sz w:val="14"/>
        <w:lang w:val="fr-FR"/>
      </w:rPr>
      <w:t xml:space="preserve">    </w:t>
    </w:r>
    <w:r>
      <w:rPr>
        <w:rFonts w:ascii="Marianne" w:hAnsi="Marianne"/>
        <w:color w:val="293173"/>
        <w:sz w:val="14"/>
        <w:lang w:val="fr-FR"/>
      </w:rPr>
      <w:t>AGENCE NATIONALE DE LA COHÉSION DES TERRITOIRES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1418" w:hanging="0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5570220</wp:posOffset>
          </wp:positionH>
          <wp:positionV relativeFrom="paragraph">
            <wp:posOffset>181610</wp:posOffset>
          </wp:positionV>
          <wp:extent cx="901065" cy="781685"/>
          <wp:effectExtent l="0" t="0" r="0" b="0"/>
          <wp:wrapNone/>
          <wp:docPr id="1" name="Image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1418" w:hanging="0"/>
      <w:rPr>
        <w:lang w:val="fr-FR"/>
      </w:rPr>
    </w:pPr>
    <w:r>
      <w:rPr>
        <w:lang w:val="fr-FR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-738505</wp:posOffset>
          </wp:positionH>
          <wp:positionV relativeFrom="paragraph">
            <wp:posOffset>9525</wp:posOffset>
          </wp:positionV>
          <wp:extent cx="7550785" cy="1439545"/>
          <wp:effectExtent l="0" t="0" r="0" b="0"/>
          <wp:wrapNone/>
          <wp:docPr id="2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ind w:left="-1418" w:hanging="0"/>
      <w:rPr>
        <w:lang w:val="fr-FR"/>
      </w:rPr>
    </w:pPr>
    <w:r>
      <w:rPr>
        <w:lang w:val="fr-FR"/>
      </w:rPr>
    </w:r>
  </w:p>
  <w:p>
    <w:pPr>
      <w:pStyle w:val="Entte"/>
      <w:ind w:left="-1418" w:hanging="0"/>
      <w:rPr>
        <w:lang w:val="fr-FR"/>
      </w:rPr>
    </w:pPr>
    <w:r>
      <w:rPr>
        <w:lang w:val="fr-FR"/>
      </w:rPr>
    </w:r>
  </w:p>
  <w:p>
    <w:pPr>
      <w:pStyle w:val="Entte"/>
      <w:ind w:left="-1418" w:hanging="0"/>
      <w:rPr>
        <w:lang w:val="fr-FR"/>
      </w:rPr>
    </w:pPr>
    <w:r>
      <w:rPr>
        <w:lang w:val="fr-FR"/>
      </w:rPr>
    </w:r>
  </w:p>
  <w:p>
    <w:pPr>
      <w:pStyle w:val="Entte"/>
      <w:ind w:left="-1418" w:hanging="0"/>
      <w:rPr>
        <w:lang w:val="fr-FR"/>
      </w:rPr>
    </w:pPr>
    <w:r>
      <w:rPr>
        <w:lang w:val="fr-FR"/>
      </w:rPr>
    </w:r>
  </w:p>
  <w:p>
    <w:pPr>
      <w:pStyle w:val="Entte"/>
      <w:ind w:left="-1418" w:hanging="0"/>
      <w:rPr>
        <w:lang w:val="fr-FR"/>
      </w:rPr>
    </w:pPr>
    <w:r>
      <w:rPr>
        <w:lang w:val="fr-FR"/>
      </w:rPr>
    </w:r>
  </w:p>
  <w:p>
    <w:pPr>
      <w:pStyle w:val="Entte"/>
      <w:ind w:left="-1418" w:hanging="0"/>
      <w:rPr>
        <w:lang w:val="fr-FR"/>
      </w:rPr>
    </w:pPr>
    <w:r>
      <w:rPr>
        <w:lang w:val="fr-FR"/>
      </w:rPr>
    </w:r>
  </w:p>
  <w:p>
    <w:pPr>
      <w:pStyle w:val="Entte"/>
      <w:ind w:left="-1418" w:hanging="0"/>
      <w:rPr>
        <w:lang w:val="fr-FR"/>
      </w:rPr>
    </w:pPr>
    <w:r>
      <w:rPr>
        <w:lang w:val="fr-FR"/>
      </w:rPr>
    </w:r>
  </w:p>
  <w:p>
    <w:pPr>
      <w:pStyle w:val="Entte"/>
      <w:ind w:left="-1418" w:hanging="0"/>
      <w:rPr>
        <w:lang w:val="fr-FR"/>
      </w:rPr>
    </w:pPr>
    <w:r>
      <w:rPr>
        <w:lang w:val="fr-FR"/>
      </w:rPr>
      <w:drawing>
        <wp:anchor behindDoc="1" distT="0" distB="0" distL="114300" distR="114300" simplePos="0" locked="0" layoutInCell="0" allowOverlap="1" relativeHeight="4">
          <wp:simplePos x="0" y="0"/>
          <wp:positionH relativeFrom="margin">
            <wp:posOffset>200025</wp:posOffset>
          </wp:positionH>
          <wp:positionV relativeFrom="margin">
            <wp:posOffset>-1689100</wp:posOffset>
          </wp:positionV>
          <wp:extent cx="5940425" cy="1534795"/>
          <wp:effectExtent l="0" t="0" r="0" b="0"/>
          <wp:wrapSquare wrapText="bothSides"/>
          <wp:docPr id="3" name="Imag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534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ind w:left="0" w:hanging="0"/>
      <w:rPr>
        <w:lang w:val="fr-FR"/>
      </w:rPr>
    </w:pPr>
    <w:r>
      <w:rPr>
        <w:lang w:val="fr-F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f1cb9"/>
    <w:pPr>
      <w:widowControl/>
      <w:bidi w:val="0"/>
      <w:spacing w:lineRule="auto" w:line="324" w:before="0" w:after="200"/>
      <w:ind w:left="992" w:hanging="0"/>
      <w:jc w:val="left"/>
    </w:pPr>
    <w:rPr>
      <w:rFonts w:ascii="Arial" w:hAnsi="Arial" w:cs="Arial" w:eastAsia="Calibri" w:eastAsiaTheme="minorHAnsi"/>
      <w:color w:val="auto"/>
      <w:kern w:val="0"/>
      <w:sz w:val="20"/>
      <w:szCs w:val="22"/>
      <w:lang w:val="en-US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06be7"/>
    <w:pPr>
      <w:keepNext w:val="true"/>
      <w:keepLines/>
      <w:spacing w:lineRule="auto" w:line="240" w:before="480" w:after="240"/>
      <w:ind w:left="0" w:right="-1" w:hanging="0"/>
      <w:outlineLvl w:val="0"/>
    </w:pPr>
    <w:rPr>
      <w:rFonts w:ascii="Marianne" w:hAnsi="Marianne" w:eastAsia="" w:eastAsiaTheme="majorEastAsia"/>
      <w:b/>
      <w:bCs/>
      <w:color w:val="293173"/>
      <w:sz w:val="32"/>
      <w:szCs w:val="32"/>
      <w:lang w:val="fr-FR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406be7"/>
    <w:pPr>
      <w:ind w:left="0" w:right="-1" w:hanging="0"/>
      <w:outlineLvl w:val="1"/>
    </w:pPr>
    <w:rPr>
      <w:rFonts w:ascii="Marianne" w:hAnsi="Marianne"/>
      <w:color w:val="616DA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1cb9"/>
    <w:pPr>
      <w:ind w:left="993" w:hanging="0"/>
      <w:outlineLvl w:val="2"/>
    </w:pPr>
    <w:rPr>
      <w:b/>
      <w:caps/>
      <w:color w:val="293173"/>
      <w:lang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1e327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1e3276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e3276"/>
    <w:rPr>
      <w:rFonts w:ascii="Tahoma" w:hAnsi="Tahoma" w:cs="Tahoma"/>
      <w:sz w:val="16"/>
      <w:szCs w:val="16"/>
    </w:rPr>
  </w:style>
  <w:style w:type="character" w:styleId="Titre1Car" w:customStyle="1">
    <w:name w:val="Titre 1 Car"/>
    <w:basedOn w:val="DefaultParagraphFont"/>
    <w:link w:val="Titre1"/>
    <w:uiPriority w:val="9"/>
    <w:qFormat/>
    <w:rsid w:val="00406be7"/>
    <w:rPr>
      <w:rFonts w:ascii="Marianne" w:hAnsi="Marianne" w:eastAsia="" w:cs="Arial" w:eastAsiaTheme="majorEastAsia"/>
      <w:b/>
      <w:bCs/>
      <w:color w:val="293173"/>
      <w:sz w:val="32"/>
      <w:szCs w:val="32"/>
    </w:rPr>
  </w:style>
  <w:style w:type="character" w:styleId="Titre2Car" w:customStyle="1">
    <w:name w:val="Titre 2 Car"/>
    <w:basedOn w:val="DefaultParagraphFont"/>
    <w:link w:val="Titre2"/>
    <w:uiPriority w:val="9"/>
    <w:qFormat/>
    <w:rsid w:val="00406be7"/>
    <w:rPr>
      <w:rFonts w:ascii="Marianne" w:hAnsi="Marianne" w:cs="Arial"/>
      <w:b/>
      <w:caps/>
      <w:color w:val="616DAE"/>
      <w:sz w:val="20"/>
    </w:rPr>
  </w:style>
  <w:style w:type="character" w:styleId="Titre3Car" w:customStyle="1">
    <w:name w:val="Titre 3 Car"/>
    <w:basedOn w:val="DefaultParagraphFont"/>
    <w:link w:val="Titre3"/>
    <w:uiPriority w:val="9"/>
    <w:qFormat/>
    <w:rsid w:val="009f1cb9"/>
    <w:rPr>
      <w:rFonts w:ascii="Arial" w:hAnsi="Arial" w:cs="Arial"/>
      <w:b/>
      <w:caps/>
      <w:color w:val="293173"/>
      <w:sz w:val="20"/>
    </w:rPr>
  </w:style>
  <w:style w:type="character" w:styleId="LienInternet">
    <w:name w:val="Lien Internet"/>
    <w:basedOn w:val="DefaultParagraphFont"/>
    <w:uiPriority w:val="99"/>
    <w:unhideWhenUsed/>
    <w:rsid w:val="004e3862"/>
    <w:rPr>
      <w:color w:val="0000FF" w:themeColor="hyperlink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sid w:val="00f62dac"/>
    <w:rPr>
      <w:color w:val="800080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1e327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e327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e32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9f1cb9"/>
    <w:pPr>
      <w:spacing w:before="0" w:after="0"/>
      <w:ind w:left="993" w:hanging="0"/>
    </w:pPr>
    <w:rPr>
      <w:lang w:val="fr-FR"/>
    </w:rPr>
  </w:style>
  <w:style w:type="paragraph" w:styleId="ListParagraph">
    <w:name w:val="List Paragraph"/>
    <w:basedOn w:val="Normal"/>
    <w:uiPriority w:val="34"/>
    <w:qFormat/>
    <w:rsid w:val="00062c15"/>
    <w:pPr>
      <w:spacing w:before="0" w:after="200"/>
      <w:ind w:left="720" w:hanging="0"/>
      <w:contextualSpacing/>
    </w:pPr>
    <w:rPr/>
  </w:style>
  <w:style w:type="paragraph" w:styleId="Texte" w:customStyle="1">
    <w:name w:val="texte"/>
    <w:basedOn w:val="Normal"/>
    <w:qFormat/>
    <w:rsid w:val="0031631b"/>
    <w:pPr>
      <w:ind w:left="0" w:right="-1" w:hanging="0"/>
      <w:jc w:val="both"/>
    </w:pPr>
    <w:rPr>
      <w:rFonts w:ascii="Marianne" w:hAnsi="Marianne"/>
      <w:sz w:val="18"/>
      <w:szCs w:val="18"/>
      <w:lang w:val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F31A-4362-49F9-8454-5B1890D3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LibreOffice/7.2.7.2.M8$Windows_X86_64 LibreOffice_project/cf1bdbb7fdbe4cc2bde03370057fbbb79d316db5</Application>
  <AppVersion>15.0000</AppVersion>
  <Pages>1</Pages>
  <Words>248</Words>
  <Characters>1248</Characters>
  <CharactersWithSpaces>1484</CharactersWithSpaces>
  <Paragraphs>18</Paragraphs>
  <Company>Datar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2023-04-17T14:42:00Z</dcterms:created>
  <dc:creator>COLATO Silvia</dc:creator>
  <dc:description/>
  <dc:language>fr-FR</dc:language>
  <cp:lastModifiedBy>LAURENT Marie</cp:lastModifiedBy>
  <cp:lastPrinted>2019-12-17T14:48:00Z</cp:lastPrinted>
  <dcterms:modified xsi:type="dcterms:W3CDTF">2023-06-13T17:15:00Z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